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4A" w:rsidRDefault="00E32019" w:rsidP="007D43F2">
      <w:pPr>
        <w:jc w:val="center"/>
        <w:rPr>
          <w:b/>
          <w:sz w:val="28"/>
          <w:szCs w:val="28"/>
        </w:rPr>
      </w:pPr>
      <w:r>
        <w:rPr>
          <w:b/>
          <w:sz w:val="28"/>
          <w:szCs w:val="28"/>
        </w:rPr>
        <w:t>Lone Star</w:t>
      </w:r>
      <w:r w:rsidR="00F567A0">
        <w:rPr>
          <w:b/>
          <w:sz w:val="28"/>
          <w:szCs w:val="28"/>
        </w:rPr>
        <w:t xml:space="preserve"> Hunting Retriever Club</w:t>
      </w:r>
    </w:p>
    <w:p w:rsidR="00F567A0" w:rsidRPr="00E65A74" w:rsidRDefault="00F567A0" w:rsidP="007D43F2">
      <w:pPr>
        <w:jc w:val="center"/>
        <w:rPr>
          <w:b/>
        </w:rPr>
      </w:pPr>
      <w:r w:rsidRPr="00E65A74">
        <w:rPr>
          <w:b/>
        </w:rPr>
        <w:t>Requirements for Recommendation as HRC Apprentice Judge</w:t>
      </w:r>
    </w:p>
    <w:p w:rsidR="00F567A0" w:rsidRPr="00E65A74" w:rsidRDefault="00F567A0" w:rsidP="007D43F2">
      <w:pPr>
        <w:jc w:val="center"/>
        <w:rPr>
          <w:b/>
        </w:rPr>
      </w:pPr>
      <w:r w:rsidRPr="00E65A74">
        <w:rPr>
          <w:b/>
        </w:rPr>
        <w:t>Started, Started to Seasoned, and Seasoned to Finished</w:t>
      </w:r>
      <w:r w:rsidR="004507F8">
        <w:rPr>
          <w:b/>
        </w:rPr>
        <w:t>; Upland</w:t>
      </w:r>
    </w:p>
    <w:p w:rsidR="00F567A0" w:rsidRPr="00E65A74" w:rsidRDefault="00F567A0">
      <w:pPr>
        <w:rPr>
          <w:b/>
        </w:rPr>
      </w:pPr>
    </w:p>
    <w:p w:rsidR="00F567A0" w:rsidRDefault="00F567A0" w:rsidP="00F567A0">
      <w:pPr>
        <w:numPr>
          <w:ilvl w:val="0"/>
          <w:numId w:val="1"/>
        </w:numPr>
      </w:pPr>
      <w:r>
        <w:t xml:space="preserve">Must be a member in good standing with </w:t>
      </w:r>
      <w:r w:rsidR="000D048A">
        <w:t xml:space="preserve">the </w:t>
      </w:r>
      <w:r>
        <w:t xml:space="preserve">HRC, Inc. and United Kennel Club, Inc.  Provide copy of current HRC membership card </w:t>
      </w:r>
      <w:r w:rsidR="000D048A">
        <w:t>and one dog’s UKC registration.</w:t>
      </w:r>
    </w:p>
    <w:p w:rsidR="00F567A0" w:rsidRDefault="00F567A0" w:rsidP="00F567A0">
      <w:pPr>
        <w:numPr>
          <w:ilvl w:val="0"/>
          <w:numId w:val="1"/>
        </w:numPr>
      </w:pPr>
      <w:r>
        <w:t xml:space="preserve">Must be an active, participating member for at least </w:t>
      </w:r>
      <w:r w:rsidR="008F5E05">
        <w:t>two</w:t>
      </w:r>
      <w:r>
        <w:t xml:space="preserve"> year</w:t>
      </w:r>
      <w:r w:rsidR="008F5E05">
        <w:t>s</w:t>
      </w:r>
      <w:r>
        <w:t xml:space="preserve"> and be in good standing with </w:t>
      </w:r>
      <w:r w:rsidR="000D048A">
        <w:t xml:space="preserve">the </w:t>
      </w:r>
      <w:r w:rsidR="00E32019">
        <w:t>Lone Star HRC.</w:t>
      </w:r>
      <w:r w:rsidR="000D048A">
        <w:t xml:space="preserve">  Must regularly attend</w:t>
      </w:r>
      <w:r w:rsidR="008F5E05">
        <w:t xml:space="preserve"> LSHRC training days and club meeting</w:t>
      </w:r>
      <w:r w:rsidR="000D048A">
        <w:t>s</w:t>
      </w:r>
      <w:r w:rsidR="008F5E05">
        <w:t xml:space="preserve">. </w:t>
      </w:r>
      <w:r w:rsidR="00E32019">
        <w:t xml:space="preserve"> </w:t>
      </w:r>
      <w:r w:rsidR="000D048A">
        <w:t xml:space="preserve">Must have volunteered and worked at the most recent LSHRC Hunt Test.  </w:t>
      </w:r>
      <w:r w:rsidR="00E32019">
        <w:t>LS</w:t>
      </w:r>
      <w:r>
        <w:t>HRC treasurer will verify dues are current.</w:t>
      </w:r>
    </w:p>
    <w:p w:rsidR="00F567A0" w:rsidRDefault="00F567A0" w:rsidP="00F567A0">
      <w:pPr>
        <w:numPr>
          <w:ilvl w:val="0"/>
          <w:numId w:val="1"/>
        </w:numPr>
      </w:pPr>
      <w:r>
        <w:t>Pr</w:t>
      </w:r>
      <w:r w:rsidR="00E32019">
        <w:t>ospective judge will complete</w:t>
      </w:r>
      <w:r w:rsidR="000D048A">
        <w:t xml:space="preserve"> a</w:t>
      </w:r>
      <w:r w:rsidR="00E32019">
        <w:t xml:space="preserve"> LS</w:t>
      </w:r>
      <w:r>
        <w:t>HRC “Request for Recommendation” form and return to L</w:t>
      </w:r>
      <w:r w:rsidR="00E32019">
        <w:t>S</w:t>
      </w:r>
      <w:r w:rsidR="000D048A">
        <w:t>HRC P</w:t>
      </w:r>
      <w:r>
        <w:t>resident</w:t>
      </w:r>
      <w:r w:rsidR="000D048A">
        <w:t>.</w:t>
      </w:r>
    </w:p>
    <w:p w:rsidR="00F567A0" w:rsidRDefault="00F567A0" w:rsidP="00F567A0">
      <w:pPr>
        <w:numPr>
          <w:ilvl w:val="0"/>
          <w:numId w:val="1"/>
        </w:numPr>
      </w:pPr>
      <w:r>
        <w:t xml:space="preserve">Must have </w:t>
      </w:r>
      <w:r w:rsidR="000D048A">
        <w:t>successfully completed a state approved</w:t>
      </w:r>
      <w:r>
        <w:t xml:space="preserve"> Hunters’ Safety Course.  Must provide copy of certificate with request form.</w:t>
      </w:r>
      <w:r w:rsidR="00550B74">
        <w:t xml:space="preserve">  Must have demonstrated good gun safety at LSHRC training days, licensed hunt test, and while hunting with fellow LSHRC members.</w:t>
      </w:r>
    </w:p>
    <w:p w:rsidR="00F567A0" w:rsidRPr="00E32019" w:rsidRDefault="00F567A0" w:rsidP="00F567A0">
      <w:pPr>
        <w:numPr>
          <w:ilvl w:val="0"/>
          <w:numId w:val="1"/>
        </w:numPr>
      </w:pPr>
      <w:r w:rsidRPr="00E32019">
        <w:t xml:space="preserve">Has attended </w:t>
      </w:r>
      <w:r w:rsidR="00B5183B" w:rsidRPr="00E32019">
        <w:t>two</w:t>
      </w:r>
      <w:r w:rsidRPr="00E32019">
        <w:t xml:space="preserve"> HRC Judges and Handlers Seminar</w:t>
      </w:r>
      <w:r w:rsidR="008B195F" w:rsidRPr="00E32019">
        <w:t>s</w:t>
      </w:r>
      <w:r w:rsidRPr="00E32019">
        <w:t xml:space="preserve"> </w:t>
      </w:r>
      <w:r w:rsidR="00492B3D" w:rsidRPr="00E32019">
        <w:t xml:space="preserve">with at least one in the current or past </w:t>
      </w:r>
      <w:r w:rsidRPr="00E32019">
        <w:t>year.  Verify with HRC National Secretary.</w:t>
      </w:r>
    </w:p>
    <w:p w:rsidR="00F567A0" w:rsidRDefault="00F567A0" w:rsidP="00F567A0">
      <w:pPr>
        <w:numPr>
          <w:ilvl w:val="0"/>
          <w:numId w:val="1"/>
        </w:numPr>
      </w:pPr>
      <w:r>
        <w:t>Is thoroughly knowledgeable and compliant with all rules in the current UKC</w:t>
      </w:r>
      <w:r w:rsidR="001E0857">
        <w:t>/HRC</w:t>
      </w:r>
      <w:r>
        <w:t xml:space="preserve"> Rulebook.</w:t>
      </w:r>
    </w:p>
    <w:p w:rsidR="00F567A0" w:rsidRDefault="00F567A0" w:rsidP="00F567A0">
      <w:pPr>
        <w:numPr>
          <w:ilvl w:val="0"/>
          <w:numId w:val="1"/>
        </w:numPr>
      </w:pPr>
      <w:r>
        <w:t xml:space="preserve">Must have owned, trained, handled, and titled </w:t>
      </w:r>
      <w:r w:rsidR="000D048A">
        <w:t xml:space="preserve">(with the exception of an SHR </w:t>
      </w:r>
      <w:r w:rsidR="00E41AB6">
        <w:t xml:space="preserve">or UH </w:t>
      </w:r>
      <w:r w:rsidR="000D048A">
        <w:t xml:space="preserve">title) </w:t>
      </w:r>
      <w:r w:rsidR="00E41AB6">
        <w:t>his/her dog</w:t>
      </w:r>
      <w:r>
        <w:t xml:space="preserve"> in the specified category of judging, and be able to provide a copy of a passed point slip earned within the prior ten years.</w:t>
      </w:r>
    </w:p>
    <w:p w:rsidR="00F567A0" w:rsidRDefault="000D048A" w:rsidP="000D048A">
      <w:pPr>
        <w:ind w:left="360"/>
      </w:pPr>
      <w:r>
        <w:t xml:space="preserve">7a. </w:t>
      </w:r>
      <w:proofErr w:type="gramStart"/>
      <w:r w:rsidR="00F567A0">
        <w:t>Must</w:t>
      </w:r>
      <w:proofErr w:type="gramEnd"/>
      <w:r w:rsidR="00F567A0">
        <w:t xml:space="preserve"> be an avid upland or waterfowl hunter.</w:t>
      </w:r>
    </w:p>
    <w:p w:rsidR="00E65A74" w:rsidRDefault="00F567A0" w:rsidP="00E65A74">
      <w:pPr>
        <w:numPr>
          <w:ilvl w:val="0"/>
          <w:numId w:val="1"/>
        </w:numPr>
      </w:pPr>
      <w:r>
        <w:t>The individual agrees to uphold the Judges Cod</w:t>
      </w:r>
      <w:r w:rsidR="00033883">
        <w:t>e</w:t>
      </w:r>
      <w:r>
        <w:t xml:space="preserve"> of Ethics as printed </w:t>
      </w:r>
      <w:r w:rsidR="00E65A74">
        <w:t>i</w:t>
      </w:r>
      <w:r>
        <w:t xml:space="preserve">n the </w:t>
      </w:r>
      <w:r w:rsidR="00E65A74">
        <w:t xml:space="preserve">UKC Rulebook; and it is understood and agreed that the Judge License may be withdrawn, suspended, revoked, or not renewed by HRC, Inc. in its sole discretion and judgment at any time, with or without cause. </w:t>
      </w:r>
    </w:p>
    <w:p w:rsidR="00E65A74" w:rsidRDefault="00E65A74" w:rsidP="00E65A74">
      <w:pPr>
        <w:numPr>
          <w:ilvl w:val="0"/>
          <w:numId w:val="1"/>
        </w:numPr>
      </w:pPr>
      <w:r>
        <w:t>Exhibits patience with dogs and handlers</w:t>
      </w:r>
      <w:r w:rsidR="000D048A">
        <w:t xml:space="preserve"> at LSHRC events and licensed hunt tests.</w:t>
      </w:r>
    </w:p>
    <w:p w:rsidR="00E65A74" w:rsidRDefault="00E65A74" w:rsidP="00E65A74">
      <w:pPr>
        <w:numPr>
          <w:ilvl w:val="0"/>
          <w:numId w:val="1"/>
        </w:numPr>
      </w:pPr>
      <w:r>
        <w:t xml:space="preserve">Able to work well with others; </w:t>
      </w:r>
      <w:proofErr w:type="spellStart"/>
      <w:r>
        <w:t>ie</w:t>
      </w:r>
      <w:proofErr w:type="spellEnd"/>
      <w:r>
        <w:t>: other judges, bird technicians, hunt test committees</w:t>
      </w:r>
      <w:r w:rsidR="001E0857">
        <w:t xml:space="preserve">, </w:t>
      </w:r>
      <w:r w:rsidR="000D048A">
        <w:t xml:space="preserve">and </w:t>
      </w:r>
      <w:r w:rsidR="001E0857">
        <w:t>hunt test participants</w:t>
      </w:r>
      <w:r>
        <w:t xml:space="preserve">. </w:t>
      </w:r>
    </w:p>
    <w:p w:rsidR="00E65A74" w:rsidRDefault="00E65A74" w:rsidP="00E65A74">
      <w:pPr>
        <w:numPr>
          <w:ilvl w:val="0"/>
          <w:numId w:val="1"/>
        </w:numPr>
      </w:pPr>
      <w:r>
        <w:t xml:space="preserve">Able to take criticism and make necessary </w:t>
      </w:r>
      <w:r w:rsidR="000D048A">
        <w:t xml:space="preserve">adjustments and </w:t>
      </w:r>
      <w:r>
        <w:t>corrections while apprenticing under another judge or judges.</w:t>
      </w:r>
    </w:p>
    <w:p w:rsidR="00E65A74" w:rsidRDefault="00583A3C" w:rsidP="00E65A74">
      <w:pPr>
        <w:numPr>
          <w:ilvl w:val="0"/>
          <w:numId w:val="1"/>
        </w:numPr>
      </w:pPr>
      <w:r>
        <w:t>Able</w:t>
      </w:r>
      <w:r w:rsidR="00E65A74">
        <w:t xml:space="preserve"> to remain calm and collected in the face of an angry handler.  Not short </w:t>
      </w:r>
      <w:r w:rsidR="000D048A">
        <w:t>or ill-</w:t>
      </w:r>
      <w:r w:rsidR="00E65A74">
        <w:t>tempered.</w:t>
      </w:r>
    </w:p>
    <w:p w:rsidR="00E65A74" w:rsidRDefault="00E65A74" w:rsidP="00E65A74">
      <w:pPr>
        <w:numPr>
          <w:ilvl w:val="0"/>
          <w:numId w:val="1"/>
        </w:numPr>
      </w:pPr>
      <w:r>
        <w:t xml:space="preserve">Required:  </w:t>
      </w:r>
      <w:r w:rsidR="000D048A">
        <w:t xml:space="preserve">Present a </w:t>
      </w:r>
      <w:r>
        <w:t xml:space="preserve">full hunt test set up </w:t>
      </w:r>
      <w:r w:rsidR="000D048A">
        <w:t xml:space="preserve">at the level they are requesting to judge, </w:t>
      </w:r>
      <w:r>
        <w:t xml:space="preserve">during a club training day. </w:t>
      </w:r>
      <w:r w:rsidR="001E0857">
        <w:t>Present a hand</w:t>
      </w:r>
      <w:r>
        <w:t>ler’s meeting – including gun safety demonstration.  Must set up either a land or a water test, and explain why marks, blinds, diversions, walk ups, poison birds, factors, line, should be placed where proposed.  Also, what will it prove to the judge about the dog being judged?  A judge</w:t>
      </w:r>
      <w:r w:rsidR="00033883">
        <w:t>’</w:t>
      </w:r>
      <w:r>
        <w:t>s sheet will be completed for each dog run.</w:t>
      </w:r>
    </w:p>
    <w:p w:rsidR="00E65A74" w:rsidRDefault="00E32019" w:rsidP="00E65A74">
      <w:pPr>
        <w:numPr>
          <w:ilvl w:val="0"/>
          <w:numId w:val="1"/>
        </w:numPr>
      </w:pPr>
      <w:r>
        <w:t>Current LS</w:t>
      </w:r>
      <w:r w:rsidR="00E65A74">
        <w:t>HRC Officers</w:t>
      </w:r>
      <w:r w:rsidR="000D048A">
        <w:t>, training coordinator, and most recent hunt test chairman</w:t>
      </w:r>
      <w:r w:rsidR="00E65A74">
        <w:t xml:space="preserve"> will render all decisions concerning recommendation of prospective judge/judges.</w:t>
      </w:r>
      <w:r w:rsidR="000D048A">
        <w:t xml:space="preserve">  Agreement need not be unanimous, but a </w:t>
      </w:r>
      <w:r w:rsidR="000D048A">
        <w:lastRenderedPageBreak/>
        <w:t>general consensus to approve should be reached by the vast majority of the above individuals.</w:t>
      </w:r>
    </w:p>
    <w:p w:rsidR="00E65A74" w:rsidRPr="00F567A0" w:rsidRDefault="00E65A74" w:rsidP="00E65A74">
      <w:pPr>
        <w:numPr>
          <w:ilvl w:val="0"/>
          <w:numId w:val="1"/>
        </w:numPr>
      </w:pPr>
      <w:r>
        <w:t xml:space="preserve">Prospective judge will be given an opportunity with club officers to discuss reasons for approval or rejection.  Rejected requests can be </w:t>
      </w:r>
      <w:r w:rsidR="000D048A">
        <w:t>re-evaluated after six months.</w:t>
      </w:r>
    </w:p>
    <w:sectPr w:rsidR="00E65A74" w:rsidRPr="00F567A0" w:rsidSect="00576541">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8482F"/>
    <w:multiLevelType w:val="hybridMultilevel"/>
    <w:tmpl w:val="E0D03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567A0"/>
    <w:rsid w:val="00033883"/>
    <w:rsid w:val="000D048A"/>
    <w:rsid w:val="001E0857"/>
    <w:rsid w:val="001F0881"/>
    <w:rsid w:val="002D2136"/>
    <w:rsid w:val="00321426"/>
    <w:rsid w:val="004507F8"/>
    <w:rsid w:val="00492B3D"/>
    <w:rsid w:val="00550B74"/>
    <w:rsid w:val="00576541"/>
    <w:rsid w:val="00583A3C"/>
    <w:rsid w:val="007D43F2"/>
    <w:rsid w:val="008B195F"/>
    <w:rsid w:val="008F5E05"/>
    <w:rsid w:val="00B5183B"/>
    <w:rsid w:val="00E1754A"/>
    <w:rsid w:val="00E32019"/>
    <w:rsid w:val="00E41AB6"/>
    <w:rsid w:val="00E65A74"/>
    <w:rsid w:val="00EB1DC8"/>
    <w:rsid w:val="00F567A0"/>
    <w:rsid w:val="00FC57A9"/>
    <w:rsid w:val="00FE0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DC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3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Lonesome Dove Hunting Retriever Club</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Lonesome Dove Hunting Retriever Club</dc:title>
  <dc:creator>User</dc:creator>
  <cp:lastModifiedBy>llauck</cp:lastModifiedBy>
  <cp:revision>2</cp:revision>
  <cp:lastPrinted>2013-04-02T22:17:00Z</cp:lastPrinted>
  <dcterms:created xsi:type="dcterms:W3CDTF">2018-01-22T15:24:00Z</dcterms:created>
  <dcterms:modified xsi:type="dcterms:W3CDTF">2018-01-22T15:24:00Z</dcterms:modified>
</cp:coreProperties>
</file>